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8323" w14:textId="130FF4FA" w:rsidR="00515A25" w:rsidRDefault="00515A25" w:rsidP="00515A25">
      <w:pPr>
        <w:jc w:val="center"/>
      </w:pPr>
      <w:r>
        <w:rPr>
          <w:noProof/>
        </w:rPr>
        <w:drawing>
          <wp:inline distT="0" distB="0" distL="0" distR="0" wp14:anchorId="10CE3FA2" wp14:editId="0765F881">
            <wp:extent cx="920750" cy="92381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806" cy="930890"/>
                    </a:xfrm>
                    <a:prstGeom prst="rect">
                      <a:avLst/>
                    </a:prstGeom>
                    <a:noFill/>
                    <a:ln>
                      <a:noFill/>
                    </a:ln>
                  </pic:spPr>
                </pic:pic>
              </a:graphicData>
            </a:graphic>
          </wp:inline>
        </w:drawing>
      </w:r>
    </w:p>
    <w:p w14:paraId="2C8E825F" w14:textId="77777777" w:rsidR="00C152A6" w:rsidRDefault="00C152A6" w:rsidP="00BC3C91">
      <w:pPr>
        <w:spacing w:line="240" w:lineRule="auto"/>
        <w:jc w:val="center"/>
        <w:rPr>
          <w:sz w:val="18"/>
          <w:szCs w:val="18"/>
        </w:rPr>
      </w:pPr>
    </w:p>
    <w:p w14:paraId="73296413" w14:textId="31DDFF0E" w:rsidR="00515A25" w:rsidRPr="00BC3C91" w:rsidRDefault="00515A25" w:rsidP="00BC3C91">
      <w:pPr>
        <w:spacing w:line="240" w:lineRule="auto"/>
        <w:jc w:val="center"/>
        <w:rPr>
          <w:sz w:val="18"/>
          <w:szCs w:val="18"/>
        </w:rPr>
      </w:pPr>
      <w:r w:rsidRPr="00BC3C91">
        <w:rPr>
          <w:sz w:val="18"/>
          <w:szCs w:val="18"/>
        </w:rPr>
        <w:t>Title:</w:t>
      </w:r>
      <w:r w:rsidR="00BB6691">
        <w:rPr>
          <w:sz w:val="18"/>
          <w:szCs w:val="18"/>
        </w:rPr>
        <w:t xml:space="preserve"> </w:t>
      </w:r>
      <w:r w:rsidR="00B531A9">
        <w:rPr>
          <w:sz w:val="18"/>
          <w:szCs w:val="18"/>
        </w:rPr>
        <w:t>Head of Medical</w:t>
      </w:r>
      <w:r w:rsidR="003C65AC">
        <w:rPr>
          <w:sz w:val="18"/>
          <w:szCs w:val="18"/>
        </w:rPr>
        <w:t xml:space="preserve"> Services</w:t>
      </w:r>
    </w:p>
    <w:p w14:paraId="60A6F331" w14:textId="393AAD02" w:rsidR="00515A25" w:rsidRPr="00BC3C91" w:rsidRDefault="00515A25" w:rsidP="00BC3C91">
      <w:pPr>
        <w:spacing w:line="240" w:lineRule="auto"/>
        <w:jc w:val="center"/>
        <w:rPr>
          <w:sz w:val="18"/>
          <w:szCs w:val="18"/>
        </w:rPr>
      </w:pPr>
      <w:r w:rsidRPr="00BC3C91">
        <w:rPr>
          <w:sz w:val="18"/>
          <w:szCs w:val="18"/>
        </w:rPr>
        <w:t xml:space="preserve">Department: </w:t>
      </w:r>
      <w:r w:rsidR="00C2284F">
        <w:rPr>
          <w:sz w:val="18"/>
          <w:szCs w:val="18"/>
        </w:rPr>
        <w:t>F</w:t>
      </w:r>
      <w:r w:rsidR="00233201">
        <w:rPr>
          <w:sz w:val="18"/>
          <w:szCs w:val="18"/>
        </w:rPr>
        <w:t>ir</w:t>
      </w:r>
      <w:r w:rsidR="00C2284F">
        <w:rPr>
          <w:sz w:val="18"/>
          <w:szCs w:val="18"/>
        </w:rPr>
        <w:t>st Team</w:t>
      </w:r>
    </w:p>
    <w:p w14:paraId="6467C44A" w14:textId="21F5836F" w:rsidR="00515A25" w:rsidRPr="00BC3C91" w:rsidRDefault="00515A25" w:rsidP="00BC3C91">
      <w:pPr>
        <w:spacing w:line="240" w:lineRule="auto"/>
        <w:jc w:val="center"/>
        <w:rPr>
          <w:sz w:val="18"/>
          <w:szCs w:val="18"/>
        </w:rPr>
      </w:pPr>
      <w:r w:rsidRPr="00BC3C91">
        <w:rPr>
          <w:sz w:val="18"/>
          <w:szCs w:val="18"/>
        </w:rPr>
        <w:t>Location: Newport County AFC, Newport International Sports Village, Stadium Way, Newport. NP19 4PT</w:t>
      </w:r>
      <w:r w:rsidR="00014ADC">
        <w:rPr>
          <w:sz w:val="18"/>
          <w:szCs w:val="18"/>
        </w:rPr>
        <w:t>.</w:t>
      </w:r>
    </w:p>
    <w:p w14:paraId="2F230DCF" w14:textId="79008E67" w:rsidR="00515A25" w:rsidRPr="00BC3C91" w:rsidRDefault="00515A25" w:rsidP="00BC3C91">
      <w:pPr>
        <w:spacing w:line="240" w:lineRule="auto"/>
        <w:jc w:val="center"/>
        <w:rPr>
          <w:sz w:val="18"/>
          <w:szCs w:val="18"/>
        </w:rPr>
      </w:pPr>
      <w:r w:rsidRPr="00BC3C91">
        <w:rPr>
          <w:sz w:val="18"/>
          <w:szCs w:val="18"/>
        </w:rPr>
        <w:t>Type of Role: Full-time</w:t>
      </w:r>
      <w:r w:rsidR="000E0C01" w:rsidRPr="00BC3C91">
        <w:rPr>
          <w:sz w:val="18"/>
          <w:szCs w:val="18"/>
        </w:rPr>
        <w:t>, Permanent</w:t>
      </w:r>
    </w:p>
    <w:p w14:paraId="122295B9" w14:textId="7B0F6A82" w:rsidR="00515A25" w:rsidRPr="00BC3C91" w:rsidRDefault="00515A25" w:rsidP="00BC3C91">
      <w:pPr>
        <w:spacing w:line="240" w:lineRule="auto"/>
        <w:jc w:val="center"/>
        <w:rPr>
          <w:sz w:val="18"/>
          <w:szCs w:val="18"/>
        </w:rPr>
      </w:pPr>
      <w:r w:rsidRPr="00BC3C91">
        <w:rPr>
          <w:sz w:val="18"/>
          <w:szCs w:val="18"/>
        </w:rPr>
        <w:t>Accountable to</w:t>
      </w:r>
      <w:r w:rsidR="001819EF">
        <w:rPr>
          <w:sz w:val="18"/>
          <w:szCs w:val="18"/>
        </w:rPr>
        <w:t>:</w:t>
      </w:r>
      <w:r w:rsidRPr="00BC3C91">
        <w:rPr>
          <w:sz w:val="18"/>
          <w:szCs w:val="18"/>
        </w:rPr>
        <w:t xml:space="preserve"> First Team Manager</w:t>
      </w:r>
      <w:r w:rsidR="000E0C01" w:rsidRPr="00BC3C91">
        <w:rPr>
          <w:sz w:val="18"/>
          <w:szCs w:val="18"/>
        </w:rPr>
        <w:t xml:space="preserve">, </w:t>
      </w:r>
      <w:r w:rsidR="001819EF">
        <w:rPr>
          <w:sz w:val="18"/>
          <w:szCs w:val="18"/>
        </w:rPr>
        <w:t>Assistant Manager</w:t>
      </w:r>
      <w:r w:rsidR="00901C19">
        <w:rPr>
          <w:sz w:val="18"/>
          <w:szCs w:val="18"/>
        </w:rPr>
        <w:t>, Sporting Director</w:t>
      </w:r>
    </w:p>
    <w:p w14:paraId="6AC6B012" w14:textId="26783568" w:rsidR="00515A25" w:rsidRDefault="00515A25" w:rsidP="00BC3C91">
      <w:pPr>
        <w:spacing w:line="240" w:lineRule="auto"/>
        <w:jc w:val="center"/>
        <w:rPr>
          <w:sz w:val="18"/>
          <w:szCs w:val="18"/>
        </w:rPr>
      </w:pPr>
      <w:r w:rsidRPr="00BC3C91">
        <w:rPr>
          <w:sz w:val="18"/>
          <w:szCs w:val="18"/>
        </w:rPr>
        <w:t>Reports to:</w:t>
      </w:r>
      <w:r w:rsidR="00595DA8">
        <w:rPr>
          <w:sz w:val="18"/>
          <w:szCs w:val="18"/>
        </w:rPr>
        <w:t xml:space="preserve"> </w:t>
      </w:r>
      <w:r w:rsidRPr="00BC3C91">
        <w:rPr>
          <w:sz w:val="18"/>
          <w:szCs w:val="18"/>
        </w:rPr>
        <w:t>First Team Manager</w:t>
      </w:r>
    </w:p>
    <w:p w14:paraId="606B20FB" w14:textId="32E83C60" w:rsidR="00901C19" w:rsidRPr="00BC3C91" w:rsidRDefault="00901C19" w:rsidP="00BC3C91">
      <w:pPr>
        <w:spacing w:line="240" w:lineRule="auto"/>
        <w:jc w:val="center"/>
        <w:rPr>
          <w:sz w:val="18"/>
          <w:szCs w:val="18"/>
        </w:rPr>
      </w:pPr>
      <w:r>
        <w:rPr>
          <w:sz w:val="18"/>
          <w:szCs w:val="18"/>
        </w:rPr>
        <w:t>Direct Reports: First Team Physiotherapist, Academy Physiotherapist, Student Therapists</w:t>
      </w:r>
    </w:p>
    <w:p w14:paraId="15CC97BA" w14:textId="3A2CE9AF" w:rsidR="00515A25" w:rsidRPr="00BC3C91" w:rsidRDefault="00515A25" w:rsidP="00BC3C91">
      <w:pPr>
        <w:spacing w:line="240" w:lineRule="auto"/>
        <w:jc w:val="center"/>
        <w:rPr>
          <w:sz w:val="18"/>
          <w:szCs w:val="18"/>
        </w:rPr>
      </w:pPr>
      <w:r w:rsidRPr="00BC3C91">
        <w:rPr>
          <w:sz w:val="18"/>
          <w:szCs w:val="18"/>
        </w:rPr>
        <w:t>Salary: £</w:t>
      </w:r>
      <w:r w:rsidR="00901C19">
        <w:rPr>
          <w:sz w:val="18"/>
          <w:szCs w:val="18"/>
        </w:rPr>
        <w:t>30</w:t>
      </w:r>
      <w:r w:rsidR="00FA3B50">
        <w:rPr>
          <w:sz w:val="18"/>
          <w:szCs w:val="18"/>
        </w:rPr>
        <w:t xml:space="preserve"> – </w:t>
      </w:r>
      <w:r w:rsidR="00901C19">
        <w:rPr>
          <w:sz w:val="18"/>
          <w:szCs w:val="18"/>
        </w:rPr>
        <w:t>34.5</w:t>
      </w:r>
      <w:r w:rsidR="00FA3B50">
        <w:rPr>
          <w:sz w:val="18"/>
          <w:szCs w:val="18"/>
        </w:rPr>
        <w:t>k Dependant on Experience</w:t>
      </w:r>
    </w:p>
    <w:p w14:paraId="74D9E143" w14:textId="77777777" w:rsidR="000C7ADC" w:rsidRDefault="000C7ADC" w:rsidP="00515A25">
      <w:pPr>
        <w:rPr>
          <w:sz w:val="18"/>
          <w:szCs w:val="18"/>
        </w:rPr>
      </w:pPr>
    </w:p>
    <w:p w14:paraId="764E9DFF" w14:textId="06BCFFCE" w:rsidR="00280FEE" w:rsidRPr="00595DA8" w:rsidRDefault="00515A25" w:rsidP="00280FEE">
      <w:pPr>
        <w:jc w:val="both"/>
        <w:rPr>
          <w:sz w:val="20"/>
          <w:szCs w:val="20"/>
        </w:rPr>
      </w:pPr>
      <w:r w:rsidRPr="00BC3C91">
        <w:rPr>
          <w:sz w:val="18"/>
          <w:szCs w:val="18"/>
        </w:rPr>
        <w:t>Newport County AFC are looking to</w:t>
      </w:r>
      <w:r w:rsidR="00233201">
        <w:rPr>
          <w:sz w:val="18"/>
          <w:szCs w:val="18"/>
        </w:rPr>
        <w:t xml:space="preserve"> recruit a new Physiotherapist to lead </w:t>
      </w:r>
      <w:r w:rsidR="00595DA8">
        <w:rPr>
          <w:sz w:val="18"/>
          <w:szCs w:val="18"/>
        </w:rPr>
        <w:t xml:space="preserve">the </w:t>
      </w:r>
      <w:r w:rsidR="004A5DF7">
        <w:rPr>
          <w:sz w:val="18"/>
          <w:szCs w:val="18"/>
        </w:rPr>
        <w:t>first team</w:t>
      </w:r>
      <w:r w:rsidR="00233201">
        <w:rPr>
          <w:sz w:val="18"/>
          <w:szCs w:val="18"/>
        </w:rPr>
        <w:t xml:space="preserve"> medical department</w:t>
      </w:r>
      <w:r w:rsidRPr="00BC3C91">
        <w:rPr>
          <w:sz w:val="18"/>
          <w:szCs w:val="18"/>
        </w:rPr>
        <w:t>.</w:t>
      </w:r>
      <w:r w:rsidR="000E0C01" w:rsidRPr="00BC3C91">
        <w:rPr>
          <w:sz w:val="18"/>
          <w:szCs w:val="18"/>
        </w:rPr>
        <w:t xml:space="preserve"> The</w:t>
      </w:r>
      <w:r w:rsidR="00595DA8">
        <w:rPr>
          <w:sz w:val="18"/>
          <w:szCs w:val="18"/>
        </w:rPr>
        <w:t xml:space="preserve"> post holder will assume</w:t>
      </w:r>
      <w:r w:rsidR="00595DA8">
        <w:rPr>
          <w:sz w:val="20"/>
          <w:szCs w:val="20"/>
        </w:rPr>
        <w:t xml:space="preserve"> o</w:t>
      </w:r>
      <w:r w:rsidR="00280FEE" w:rsidRPr="00280FEE">
        <w:rPr>
          <w:rFonts w:eastAsia="Times New Roman" w:cstheme="minorHAnsi"/>
          <w:sz w:val="18"/>
          <w:szCs w:val="18"/>
          <w:lang w:eastAsia="en-GB"/>
        </w:rPr>
        <w:t xml:space="preserve">verall responsibility for the running of the medical </w:t>
      </w:r>
      <w:r w:rsidR="00595DA8">
        <w:rPr>
          <w:rFonts w:eastAsia="Times New Roman" w:cstheme="minorHAnsi"/>
          <w:sz w:val="18"/>
          <w:szCs w:val="18"/>
          <w:lang w:eastAsia="en-GB"/>
        </w:rPr>
        <w:t>team</w:t>
      </w:r>
      <w:r w:rsidR="00280FEE" w:rsidRPr="00280FEE">
        <w:rPr>
          <w:rFonts w:eastAsia="Times New Roman" w:cstheme="minorHAnsi"/>
          <w:sz w:val="18"/>
          <w:szCs w:val="18"/>
          <w:lang w:eastAsia="en-GB"/>
        </w:rPr>
        <w:t xml:space="preserve"> at Newport County AFC. This includes but is not limited to the assessment, treatment and rehabilitation of all injuries and overseeing the progression of junior staff members. </w:t>
      </w:r>
    </w:p>
    <w:p w14:paraId="41102E62" w14:textId="77777777" w:rsidR="00280FEE" w:rsidRPr="00280FEE" w:rsidRDefault="00280FEE" w:rsidP="00280FEE">
      <w:pPr>
        <w:jc w:val="both"/>
        <w:rPr>
          <w:rFonts w:eastAsia="Times New Roman" w:cstheme="minorHAnsi"/>
          <w:sz w:val="18"/>
          <w:szCs w:val="18"/>
          <w:lang w:eastAsia="en-GB"/>
        </w:rPr>
      </w:pPr>
    </w:p>
    <w:p w14:paraId="24D02B10" w14:textId="77777777"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Key Responsibilities</w:t>
      </w:r>
    </w:p>
    <w:p w14:paraId="5BAB4756" w14:textId="60D6F5C8"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w:t>
      </w:r>
      <w:r w:rsidR="00595DA8">
        <w:rPr>
          <w:rFonts w:eastAsia="Times New Roman" w:cstheme="minorHAnsi"/>
          <w:sz w:val="18"/>
          <w:szCs w:val="18"/>
          <w:lang w:eastAsia="en-GB"/>
        </w:rPr>
        <w:t xml:space="preserve"> </w:t>
      </w:r>
      <w:r w:rsidRPr="00280FEE">
        <w:rPr>
          <w:rFonts w:eastAsia="Times New Roman" w:cstheme="minorHAnsi"/>
          <w:sz w:val="18"/>
          <w:szCs w:val="18"/>
          <w:lang w:eastAsia="en-GB"/>
        </w:rPr>
        <w:t xml:space="preserve">Lead the day to day running and administration of the Medical Department (including </w:t>
      </w:r>
      <w:r w:rsidR="00C40340">
        <w:rPr>
          <w:rFonts w:eastAsia="Times New Roman" w:cstheme="minorHAnsi"/>
          <w:sz w:val="18"/>
          <w:szCs w:val="18"/>
          <w:lang w:eastAsia="en-GB"/>
        </w:rPr>
        <w:t xml:space="preserve">ensuring </w:t>
      </w:r>
      <w:r w:rsidRPr="00280FEE">
        <w:rPr>
          <w:rFonts w:eastAsia="Times New Roman" w:cstheme="minorHAnsi"/>
          <w:sz w:val="18"/>
          <w:szCs w:val="18"/>
          <w:lang w:eastAsia="en-GB"/>
        </w:rPr>
        <w:t>FA Whereabouts requirements</w:t>
      </w:r>
      <w:r w:rsidR="00C40340">
        <w:rPr>
          <w:rFonts w:eastAsia="Times New Roman" w:cstheme="minorHAnsi"/>
          <w:sz w:val="18"/>
          <w:szCs w:val="18"/>
          <w:lang w:eastAsia="en-GB"/>
        </w:rPr>
        <w:t xml:space="preserve"> are fulfilled</w:t>
      </w:r>
      <w:r w:rsidRPr="00280FEE">
        <w:rPr>
          <w:rFonts w:eastAsia="Times New Roman" w:cstheme="minorHAnsi"/>
          <w:sz w:val="18"/>
          <w:szCs w:val="18"/>
          <w:lang w:eastAsia="en-GB"/>
        </w:rPr>
        <w:t>).</w:t>
      </w:r>
    </w:p>
    <w:p w14:paraId="2B99BC96" w14:textId="1ECB83B6"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w:t>
      </w:r>
      <w:r w:rsidR="00595DA8">
        <w:rPr>
          <w:rFonts w:eastAsia="Times New Roman" w:cstheme="minorHAnsi"/>
          <w:sz w:val="18"/>
          <w:szCs w:val="18"/>
          <w:lang w:eastAsia="en-GB"/>
        </w:rPr>
        <w:t xml:space="preserve"> </w:t>
      </w:r>
      <w:r w:rsidRPr="00280FEE">
        <w:rPr>
          <w:rFonts w:eastAsia="Times New Roman" w:cstheme="minorHAnsi"/>
          <w:sz w:val="18"/>
          <w:szCs w:val="18"/>
          <w:lang w:eastAsia="en-GB"/>
        </w:rPr>
        <w:t>To be overall responsible for the clinical assessment and treatment of all professional players.</w:t>
      </w:r>
    </w:p>
    <w:p w14:paraId="335DE045" w14:textId="3F09FF6B"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w:t>
      </w:r>
      <w:r w:rsidR="00595DA8">
        <w:rPr>
          <w:rFonts w:eastAsia="Times New Roman" w:cstheme="minorHAnsi"/>
          <w:sz w:val="18"/>
          <w:szCs w:val="18"/>
          <w:lang w:eastAsia="en-GB"/>
        </w:rPr>
        <w:t xml:space="preserve"> </w:t>
      </w:r>
      <w:r w:rsidRPr="00280FEE">
        <w:rPr>
          <w:rFonts w:eastAsia="Times New Roman" w:cstheme="minorHAnsi"/>
          <w:sz w:val="18"/>
          <w:szCs w:val="18"/>
          <w:lang w:eastAsia="en-GB"/>
        </w:rPr>
        <w:t>Manage and supervise the work of other members of the club’s medical department, including the first team &amp; academy physiotherapists and interns. Provide support and assistance with their professional development.</w:t>
      </w:r>
    </w:p>
    <w:p w14:paraId="251ED97C" w14:textId="2C81D07D"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w:t>
      </w:r>
      <w:r w:rsidR="00595DA8">
        <w:rPr>
          <w:rFonts w:eastAsia="Times New Roman" w:cstheme="minorHAnsi"/>
          <w:sz w:val="18"/>
          <w:szCs w:val="18"/>
          <w:lang w:eastAsia="en-GB"/>
        </w:rPr>
        <w:t xml:space="preserve"> </w:t>
      </w:r>
      <w:r w:rsidRPr="00280FEE">
        <w:rPr>
          <w:rFonts w:eastAsia="Times New Roman" w:cstheme="minorHAnsi"/>
          <w:sz w:val="18"/>
          <w:szCs w:val="18"/>
          <w:lang w:eastAsia="en-GB"/>
        </w:rPr>
        <w:t xml:space="preserve">Aid the delivery of sports science provision to the first team alongside the first team sports scientist. </w:t>
      </w:r>
    </w:p>
    <w:p w14:paraId="6DCF0183" w14:textId="552BDA3C"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w:t>
      </w:r>
      <w:r w:rsidR="00595DA8">
        <w:rPr>
          <w:rFonts w:eastAsia="Times New Roman" w:cstheme="minorHAnsi"/>
          <w:sz w:val="18"/>
          <w:szCs w:val="18"/>
          <w:lang w:eastAsia="en-GB"/>
        </w:rPr>
        <w:t xml:space="preserve"> </w:t>
      </w:r>
      <w:r w:rsidRPr="00280FEE">
        <w:rPr>
          <w:rFonts w:eastAsia="Times New Roman" w:cstheme="minorHAnsi"/>
          <w:sz w:val="18"/>
          <w:szCs w:val="18"/>
          <w:lang w:eastAsia="en-GB"/>
        </w:rPr>
        <w:t xml:space="preserve">Ensure that there is appropriate physiotherapy and emergency provision at all training sessions and games and directly manage and provide that input against appropriate Football League requirements. </w:t>
      </w:r>
    </w:p>
    <w:p w14:paraId="154804EB" w14:textId="53B96443"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w:t>
      </w:r>
      <w:r w:rsidR="00595DA8">
        <w:rPr>
          <w:rFonts w:eastAsia="Times New Roman" w:cstheme="minorHAnsi"/>
          <w:sz w:val="18"/>
          <w:szCs w:val="18"/>
          <w:lang w:eastAsia="en-GB"/>
        </w:rPr>
        <w:t xml:space="preserve"> </w:t>
      </w:r>
      <w:r w:rsidRPr="00280FEE">
        <w:rPr>
          <w:rFonts w:eastAsia="Times New Roman" w:cstheme="minorHAnsi"/>
          <w:sz w:val="18"/>
          <w:szCs w:val="18"/>
          <w:lang w:eastAsia="en-GB"/>
        </w:rPr>
        <w:t>Lead the medical departments input to optimise players availability and performance through timely and appropriate medical intervention through the provision of written rehab and treatment programmes.</w:t>
      </w:r>
    </w:p>
    <w:p w14:paraId="73B9A90C" w14:textId="54C31253"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w:t>
      </w:r>
      <w:r w:rsidR="00595DA8">
        <w:rPr>
          <w:rFonts w:eastAsia="Times New Roman" w:cstheme="minorHAnsi"/>
          <w:sz w:val="18"/>
          <w:szCs w:val="18"/>
          <w:lang w:eastAsia="en-GB"/>
        </w:rPr>
        <w:t xml:space="preserve"> </w:t>
      </w:r>
      <w:r w:rsidRPr="00280FEE">
        <w:rPr>
          <w:rFonts w:eastAsia="Times New Roman" w:cstheme="minorHAnsi"/>
          <w:sz w:val="18"/>
          <w:szCs w:val="18"/>
          <w:lang w:eastAsia="en-GB"/>
        </w:rPr>
        <w:t>Contribute specialist physiotherapy knowledge to the multi-disciplinary team; specifically leading the rehabilitation and case management process for players.</w:t>
      </w:r>
    </w:p>
    <w:p w14:paraId="23EE3A2C" w14:textId="3409A3CD"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w:t>
      </w:r>
      <w:r w:rsidR="00595DA8">
        <w:rPr>
          <w:rFonts w:eastAsia="Times New Roman" w:cstheme="minorHAnsi"/>
          <w:sz w:val="18"/>
          <w:szCs w:val="18"/>
          <w:lang w:eastAsia="en-GB"/>
        </w:rPr>
        <w:t xml:space="preserve"> </w:t>
      </w:r>
      <w:r w:rsidRPr="00280FEE">
        <w:rPr>
          <w:rFonts w:eastAsia="Times New Roman" w:cstheme="minorHAnsi"/>
          <w:sz w:val="18"/>
          <w:szCs w:val="18"/>
          <w:lang w:eastAsia="en-GB"/>
        </w:rPr>
        <w:t xml:space="preserve">Act as the clubs first point of contact for all players reporting illness or injury. Oversee injury audit across the medical department. </w:t>
      </w:r>
    </w:p>
    <w:p w14:paraId="2E36C5FA" w14:textId="262213DE"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w:t>
      </w:r>
      <w:r w:rsidR="00595DA8">
        <w:rPr>
          <w:rFonts w:eastAsia="Times New Roman" w:cstheme="minorHAnsi"/>
          <w:sz w:val="18"/>
          <w:szCs w:val="18"/>
          <w:lang w:eastAsia="en-GB"/>
        </w:rPr>
        <w:t xml:space="preserve"> </w:t>
      </w:r>
      <w:r w:rsidRPr="00280FEE">
        <w:rPr>
          <w:rFonts w:eastAsia="Times New Roman" w:cstheme="minorHAnsi"/>
          <w:sz w:val="18"/>
          <w:szCs w:val="18"/>
          <w:lang w:eastAsia="en-GB"/>
        </w:rPr>
        <w:t xml:space="preserve">Liaise with external consultants and facilities regarding players’ treatment as required. </w:t>
      </w:r>
    </w:p>
    <w:p w14:paraId="249166AB" w14:textId="684A1417"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w:t>
      </w:r>
      <w:r w:rsidR="00595DA8">
        <w:rPr>
          <w:rFonts w:eastAsia="Times New Roman" w:cstheme="minorHAnsi"/>
          <w:sz w:val="18"/>
          <w:szCs w:val="18"/>
          <w:lang w:eastAsia="en-GB"/>
        </w:rPr>
        <w:t xml:space="preserve"> </w:t>
      </w:r>
      <w:r w:rsidRPr="00280FEE">
        <w:rPr>
          <w:rFonts w:eastAsia="Times New Roman" w:cstheme="minorHAnsi"/>
          <w:sz w:val="18"/>
          <w:szCs w:val="18"/>
          <w:lang w:eastAsia="en-GB"/>
        </w:rPr>
        <w:t>Lead the pre-signing medical assessment process.</w:t>
      </w:r>
    </w:p>
    <w:p w14:paraId="53150284" w14:textId="5D99B8C7"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w:t>
      </w:r>
      <w:r w:rsidR="00595DA8">
        <w:rPr>
          <w:rFonts w:eastAsia="Times New Roman" w:cstheme="minorHAnsi"/>
          <w:sz w:val="18"/>
          <w:szCs w:val="18"/>
          <w:lang w:eastAsia="en-GB"/>
        </w:rPr>
        <w:t xml:space="preserve"> </w:t>
      </w:r>
      <w:r w:rsidRPr="00280FEE">
        <w:rPr>
          <w:rFonts w:eastAsia="Times New Roman" w:cstheme="minorHAnsi"/>
          <w:sz w:val="18"/>
          <w:szCs w:val="18"/>
          <w:lang w:eastAsia="en-GB"/>
        </w:rPr>
        <w:t xml:space="preserve">In conjunction with the first team sports scientist and the first team physiotherapist, ensure the delivery of effective injury prevention strategies for the first team. </w:t>
      </w:r>
    </w:p>
    <w:p w14:paraId="0D6AE3D0" w14:textId="0B87D8C9"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w:t>
      </w:r>
      <w:r w:rsidR="00595DA8">
        <w:rPr>
          <w:rFonts w:eastAsia="Times New Roman" w:cstheme="minorHAnsi"/>
          <w:sz w:val="18"/>
          <w:szCs w:val="18"/>
          <w:lang w:eastAsia="en-GB"/>
        </w:rPr>
        <w:t xml:space="preserve"> </w:t>
      </w:r>
      <w:r w:rsidRPr="00280FEE">
        <w:rPr>
          <w:rFonts w:eastAsia="Times New Roman" w:cstheme="minorHAnsi"/>
          <w:sz w:val="18"/>
          <w:szCs w:val="18"/>
          <w:lang w:eastAsia="en-GB"/>
        </w:rPr>
        <w:t>Liaise with the Manager, 1st Team coaches and Club Doctor regarding the availability of fit and rehabilitating players for training and matches.</w:t>
      </w:r>
    </w:p>
    <w:p w14:paraId="4E16FE3C" w14:textId="7C0B8A9F"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lastRenderedPageBreak/>
        <w:t>•</w:t>
      </w:r>
      <w:r w:rsidR="00595DA8">
        <w:rPr>
          <w:rFonts w:eastAsia="Times New Roman" w:cstheme="minorHAnsi"/>
          <w:sz w:val="18"/>
          <w:szCs w:val="18"/>
          <w:lang w:eastAsia="en-GB"/>
        </w:rPr>
        <w:t xml:space="preserve"> </w:t>
      </w:r>
      <w:r w:rsidRPr="00280FEE">
        <w:rPr>
          <w:rFonts w:eastAsia="Times New Roman" w:cstheme="minorHAnsi"/>
          <w:sz w:val="18"/>
          <w:szCs w:val="18"/>
          <w:lang w:eastAsia="en-GB"/>
        </w:rPr>
        <w:t>Ensure medical records are updated as required and provide written reports as requested by the management team and Board of Directors.</w:t>
      </w:r>
    </w:p>
    <w:p w14:paraId="7A78148F" w14:textId="1ED9259A"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w:t>
      </w:r>
      <w:r w:rsidR="00595DA8">
        <w:rPr>
          <w:rFonts w:eastAsia="Times New Roman" w:cstheme="minorHAnsi"/>
          <w:sz w:val="18"/>
          <w:szCs w:val="18"/>
          <w:lang w:eastAsia="en-GB"/>
        </w:rPr>
        <w:t xml:space="preserve"> </w:t>
      </w:r>
      <w:r w:rsidRPr="00280FEE">
        <w:rPr>
          <w:rFonts w:eastAsia="Times New Roman" w:cstheme="minorHAnsi"/>
          <w:sz w:val="18"/>
          <w:szCs w:val="18"/>
          <w:lang w:eastAsia="en-GB"/>
        </w:rPr>
        <w:t xml:space="preserve">Keep up to date with new techniques and technologies available for treatment and undertake personal CPD as appropriate to meet the demands of the role and professional body. </w:t>
      </w:r>
    </w:p>
    <w:p w14:paraId="4B2B73FD" w14:textId="2741B020"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w:t>
      </w:r>
      <w:r w:rsidR="00595DA8">
        <w:rPr>
          <w:rFonts w:eastAsia="Times New Roman" w:cstheme="minorHAnsi"/>
          <w:sz w:val="18"/>
          <w:szCs w:val="18"/>
          <w:lang w:eastAsia="en-GB"/>
        </w:rPr>
        <w:t xml:space="preserve"> </w:t>
      </w:r>
      <w:r w:rsidRPr="00280FEE">
        <w:rPr>
          <w:rFonts w:eastAsia="Times New Roman" w:cstheme="minorHAnsi"/>
          <w:sz w:val="18"/>
          <w:szCs w:val="18"/>
          <w:lang w:eastAsia="en-GB"/>
        </w:rPr>
        <w:t>Manage the purchasing of medical equipment so that there are sufficient levels available for the treatment of players at the training ground and stadium.</w:t>
      </w:r>
    </w:p>
    <w:p w14:paraId="6A7CC5D6" w14:textId="36AB090C"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w:t>
      </w:r>
      <w:r w:rsidR="00595DA8">
        <w:rPr>
          <w:rFonts w:eastAsia="Times New Roman" w:cstheme="minorHAnsi"/>
          <w:sz w:val="18"/>
          <w:szCs w:val="18"/>
          <w:lang w:eastAsia="en-GB"/>
        </w:rPr>
        <w:t xml:space="preserve"> </w:t>
      </w:r>
      <w:r w:rsidRPr="00280FEE">
        <w:rPr>
          <w:rFonts w:eastAsia="Times New Roman" w:cstheme="minorHAnsi"/>
          <w:sz w:val="18"/>
          <w:szCs w:val="18"/>
          <w:lang w:eastAsia="en-GB"/>
        </w:rPr>
        <w:t>Implement all policies and procedures in line with NCAFC  &amp; Governing Body requirements (The FA, Football League, CSP, HCPC), ensuring all documents are in place and updated as and when required.</w:t>
      </w:r>
    </w:p>
    <w:p w14:paraId="5B78DDE2" w14:textId="1AFB9267"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w:t>
      </w:r>
      <w:r w:rsidR="00595DA8">
        <w:rPr>
          <w:rFonts w:eastAsia="Times New Roman" w:cstheme="minorHAnsi"/>
          <w:sz w:val="18"/>
          <w:szCs w:val="18"/>
          <w:lang w:eastAsia="en-GB"/>
        </w:rPr>
        <w:t xml:space="preserve"> </w:t>
      </w:r>
      <w:r w:rsidRPr="00280FEE">
        <w:rPr>
          <w:rFonts w:eastAsia="Times New Roman" w:cstheme="minorHAnsi"/>
          <w:sz w:val="18"/>
          <w:szCs w:val="18"/>
          <w:lang w:eastAsia="en-GB"/>
        </w:rPr>
        <w:t>Create and lead a CPD pathway to ensure the ongoing development of knowledge and skills for all staff within the medical department.</w:t>
      </w:r>
    </w:p>
    <w:p w14:paraId="5CF151BC" w14:textId="542FEBDA"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w:t>
      </w:r>
      <w:r w:rsidR="00595DA8">
        <w:rPr>
          <w:rFonts w:eastAsia="Times New Roman" w:cstheme="minorHAnsi"/>
          <w:sz w:val="18"/>
          <w:szCs w:val="18"/>
          <w:lang w:eastAsia="en-GB"/>
        </w:rPr>
        <w:t xml:space="preserve"> </w:t>
      </w:r>
      <w:r w:rsidRPr="00280FEE">
        <w:rPr>
          <w:rFonts w:eastAsia="Times New Roman" w:cstheme="minorHAnsi"/>
          <w:sz w:val="18"/>
          <w:szCs w:val="18"/>
          <w:lang w:eastAsia="en-GB"/>
        </w:rPr>
        <w:t>In coordination with the General Manager, effectively manage the department budget including Health Partners spend in line with agreed pre-season expectations.</w:t>
      </w:r>
    </w:p>
    <w:p w14:paraId="23FCF68A" w14:textId="09DF09A4"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w:t>
      </w:r>
      <w:r w:rsidR="00595DA8">
        <w:rPr>
          <w:rFonts w:eastAsia="Times New Roman" w:cstheme="minorHAnsi"/>
          <w:sz w:val="18"/>
          <w:szCs w:val="18"/>
          <w:lang w:eastAsia="en-GB"/>
        </w:rPr>
        <w:t xml:space="preserve"> </w:t>
      </w:r>
      <w:r w:rsidRPr="00280FEE">
        <w:rPr>
          <w:rFonts w:eastAsia="Times New Roman" w:cstheme="minorHAnsi"/>
          <w:sz w:val="18"/>
          <w:szCs w:val="18"/>
          <w:lang w:eastAsia="en-GB"/>
        </w:rPr>
        <w:t xml:space="preserve">Undertake other reasonable duties as requested by the First Team Manager and Football Support Staff. </w:t>
      </w:r>
    </w:p>
    <w:p w14:paraId="13C3AD3E" w14:textId="77777777" w:rsidR="00280FEE" w:rsidRPr="00280FEE" w:rsidRDefault="00280FEE" w:rsidP="00280FEE">
      <w:pPr>
        <w:jc w:val="both"/>
        <w:rPr>
          <w:rFonts w:eastAsia="Times New Roman" w:cstheme="minorHAnsi"/>
          <w:sz w:val="18"/>
          <w:szCs w:val="18"/>
          <w:lang w:eastAsia="en-GB"/>
        </w:rPr>
      </w:pPr>
    </w:p>
    <w:p w14:paraId="54D9F15F" w14:textId="77777777" w:rsidR="00280FEE" w:rsidRPr="00595DA8" w:rsidRDefault="00280FEE" w:rsidP="00280FEE">
      <w:pPr>
        <w:jc w:val="both"/>
        <w:rPr>
          <w:rFonts w:eastAsia="Times New Roman" w:cstheme="minorHAnsi"/>
          <w:sz w:val="18"/>
          <w:szCs w:val="18"/>
          <w:u w:val="single"/>
          <w:lang w:eastAsia="en-GB"/>
        </w:rPr>
      </w:pPr>
      <w:r w:rsidRPr="00595DA8">
        <w:rPr>
          <w:rFonts w:eastAsia="Times New Roman" w:cstheme="minorHAnsi"/>
          <w:sz w:val="18"/>
          <w:szCs w:val="18"/>
          <w:u w:val="single"/>
          <w:lang w:eastAsia="en-GB"/>
        </w:rPr>
        <w:t>Knowledge, Skills and Experience Required</w:t>
      </w:r>
    </w:p>
    <w:p w14:paraId="480DBF26" w14:textId="77777777" w:rsidR="00280FEE" w:rsidRPr="00280FEE" w:rsidRDefault="00280FEE" w:rsidP="00280FEE">
      <w:pPr>
        <w:jc w:val="both"/>
        <w:rPr>
          <w:rFonts w:eastAsia="Times New Roman" w:cstheme="minorHAnsi"/>
          <w:sz w:val="18"/>
          <w:szCs w:val="18"/>
          <w:lang w:eastAsia="en-GB"/>
        </w:rPr>
      </w:pPr>
    </w:p>
    <w:p w14:paraId="526AF563" w14:textId="77777777"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 xml:space="preserve">• Minimum of BSc. (Hons) Physiotherapy.  </w:t>
      </w:r>
    </w:p>
    <w:p w14:paraId="08D5F797" w14:textId="77777777"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 xml:space="preserve">• Postgraduate Qualification in relevant field (or working towards).  </w:t>
      </w:r>
    </w:p>
    <w:p w14:paraId="63541D7C" w14:textId="77777777"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 xml:space="preserve">• HCPC accredited practitioner.  </w:t>
      </w:r>
    </w:p>
    <w:p w14:paraId="5A7B4476" w14:textId="77777777"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 Qualified to FA Advanced Trauma Medical Management in Football (ATMMiF) or equivalent.</w:t>
      </w:r>
    </w:p>
    <w:p w14:paraId="48121EE8" w14:textId="77777777"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 xml:space="preserve">• Experience of working within Football/Professional Sport (x2 years full time). </w:t>
      </w:r>
    </w:p>
    <w:p w14:paraId="631AC2FD" w14:textId="77777777"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 Experience of managing assistant therapists/a small team.</w:t>
      </w:r>
    </w:p>
    <w:p w14:paraId="549AC27D" w14:textId="77777777"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 xml:space="preserve">• Excellent communications skills, both written and verbally.  </w:t>
      </w:r>
    </w:p>
    <w:p w14:paraId="167A6D1C" w14:textId="77777777"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 xml:space="preserve">• Confident, self-motivated, and able to work independently under pressure.  </w:t>
      </w:r>
    </w:p>
    <w:p w14:paraId="4E74F140" w14:textId="77777777"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 Ability to work collaboratively with players and staff.</w:t>
      </w:r>
    </w:p>
    <w:p w14:paraId="08116F22" w14:textId="77777777"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 xml:space="preserve">• Sound knowledge of manual &amp; soft tissue therapy skills, with specialist experience of dealing with musculoskeletal injury. </w:t>
      </w:r>
    </w:p>
    <w:p w14:paraId="2C01D102" w14:textId="48CFEEEF"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 Sound knowledge of injury prevention methods and recovery strategies.</w:t>
      </w:r>
    </w:p>
    <w:p w14:paraId="35EE575C" w14:textId="72E26EA1"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 xml:space="preserve">• Ability to educate, advise and motivate individuals.  </w:t>
      </w:r>
    </w:p>
    <w:p w14:paraId="1B682F26" w14:textId="28BF39EB"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 xml:space="preserve">• Demonstrate up to date knowledge of the current evidence-based practice in Sports Physiotherapy and implement this within practice.  </w:t>
      </w:r>
    </w:p>
    <w:p w14:paraId="06E58AA4" w14:textId="77777777" w:rsidR="00280FEE" w:rsidRPr="00280FEE" w:rsidRDefault="00280FEE" w:rsidP="00280FEE">
      <w:pPr>
        <w:jc w:val="both"/>
        <w:rPr>
          <w:rFonts w:eastAsia="Times New Roman" w:cstheme="minorHAnsi"/>
          <w:sz w:val="18"/>
          <w:szCs w:val="18"/>
          <w:lang w:eastAsia="en-GB"/>
        </w:rPr>
      </w:pPr>
      <w:r w:rsidRPr="00280FEE">
        <w:rPr>
          <w:rFonts w:eastAsia="Times New Roman" w:cstheme="minorHAnsi"/>
          <w:sz w:val="18"/>
          <w:szCs w:val="18"/>
          <w:lang w:eastAsia="en-GB"/>
        </w:rPr>
        <w:t xml:space="preserve">• Candidates must be flexible and be willing to work hours as necessary to carry out their duties. This will include evening &amp; weekend work as required. </w:t>
      </w:r>
    </w:p>
    <w:p w14:paraId="6F1F5362" w14:textId="1FCEC486" w:rsidR="00112676" w:rsidRDefault="00112676" w:rsidP="00112676">
      <w:pPr>
        <w:jc w:val="both"/>
        <w:rPr>
          <w:sz w:val="18"/>
          <w:szCs w:val="18"/>
        </w:rPr>
      </w:pPr>
    </w:p>
    <w:p w14:paraId="37013340" w14:textId="3EBED81A" w:rsidR="00900EED" w:rsidRPr="00B87A5D" w:rsidRDefault="00900EED" w:rsidP="00112676">
      <w:pPr>
        <w:jc w:val="both"/>
        <w:rPr>
          <w:i/>
          <w:iCs/>
          <w:sz w:val="18"/>
          <w:szCs w:val="18"/>
        </w:rPr>
      </w:pPr>
      <w:r w:rsidRPr="00B87A5D">
        <w:rPr>
          <w:i/>
          <w:iCs/>
          <w:sz w:val="18"/>
          <w:szCs w:val="18"/>
        </w:rPr>
        <w:t>Safeguarding Statement</w:t>
      </w:r>
    </w:p>
    <w:p w14:paraId="4417FF0F" w14:textId="77777777" w:rsidR="00900EED" w:rsidRPr="00B87A5D" w:rsidRDefault="00900EED" w:rsidP="00112676">
      <w:pPr>
        <w:jc w:val="both"/>
        <w:rPr>
          <w:i/>
          <w:iCs/>
          <w:sz w:val="18"/>
          <w:szCs w:val="18"/>
        </w:rPr>
      </w:pPr>
      <w:r w:rsidRPr="00B87A5D">
        <w:rPr>
          <w:i/>
          <w:iCs/>
          <w:sz w:val="18"/>
          <w:szCs w:val="18"/>
        </w:rPr>
        <w:t xml:space="preserve">Newport County AFC is committed to safeguarding the welfare of children and young people and expects all staff and volunteers to endorse this commitment. </w:t>
      </w:r>
    </w:p>
    <w:p w14:paraId="670A69CF" w14:textId="77777777" w:rsidR="00112676" w:rsidRDefault="00900EED" w:rsidP="00112676">
      <w:pPr>
        <w:jc w:val="both"/>
        <w:rPr>
          <w:i/>
          <w:iCs/>
          <w:sz w:val="18"/>
          <w:szCs w:val="18"/>
        </w:rPr>
      </w:pPr>
      <w:r w:rsidRPr="00B87A5D">
        <w:rPr>
          <w:i/>
          <w:iCs/>
          <w:sz w:val="18"/>
          <w:szCs w:val="18"/>
        </w:rPr>
        <w:t>This post requires Enhanced Criminal Records Checks and may include checks against the Barred Lists, as such it is exempt from Rehabilitation of Offenders Act (1974). Therefore, all convictions including spent convictions that have not been subject to filtering by the DBS should be declared”. Relevant information and / or documents will be distributed as part of the recruitment process.</w:t>
      </w:r>
    </w:p>
    <w:p w14:paraId="070CF6C9" w14:textId="0DC9B3D6" w:rsidR="00112676" w:rsidRDefault="00900EED" w:rsidP="00112676">
      <w:pPr>
        <w:pStyle w:val="NormalWeb"/>
        <w:shd w:val="clear" w:color="auto" w:fill="FFFFFF"/>
        <w:spacing w:before="0" w:beforeAutospacing="0" w:after="0" w:afterAutospacing="0"/>
        <w:jc w:val="both"/>
        <w:rPr>
          <w:rFonts w:ascii="Calibri" w:hAnsi="Calibri" w:cs="Calibri"/>
          <w:i/>
          <w:iCs/>
          <w:color w:val="201F1E"/>
          <w:sz w:val="18"/>
          <w:szCs w:val="18"/>
        </w:rPr>
      </w:pPr>
      <w:r w:rsidRPr="00B87A5D">
        <w:rPr>
          <w:rFonts w:ascii="Calibri" w:hAnsi="Calibri" w:cs="Calibri"/>
          <w:i/>
          <w:iCs/>
          <w:color w:val="201F1E"/>
          <w:sz w:val="18"/>
          <w:szCs w:val="18"/>
        </w:rPr>
        <w:lastRenderedPageBreak/>
        <w:t>Equality &amp; Diversity Statement</w:t>
      </w:r>
    </w:p>
    <w:p w14:paraId="7B8557CA" w14:textId="565E9F2A" w:rsidR="00900EED" w:rsidRPr="00B87A5D" w:rsidRDefault="00900EED" w:rsidP="00112676">
      <w:pPr>
        <w:pStyle w:val="NormalWeb"/>
        <w:shd w:val="clear" w:color="auto" w:fill="FFFFFF"/>
        <w:spacing w:before="0" w:beforeAutospacing="0" w:after="0" w:afterAutospacing="0"/>
        <w:jc w:val="both"/>
        <w:rPr>
          <w:rFonts w:ascii="Calibri" w:hAnsi="Calibri" w:cs="Calibri"/>
          <w:i/>
          <w:iCs/>
          <w:color w:val="201F1E"/>
          <w:sz w:val="18"/>
          <w:szCs w:val="18"/>
        </w:rPr>
      </w:pPr>
      <w:r w:rsidRPr="00B87A5D">
        <w:rPr>
          <w:rFonts w:ascii="Calibri" w:hAnsi="Calibri" w:cs="Calibri"/>
          <w:i/>
          <w:iCs/>
          <w:color w:val="201F1E"/>
          <w:sz w:val="18"/>
          <w:szCs w:val="18"/>
        </w:rPr>
        <w:t> </w:t>
      </w:r>
    </w:p>
    <w:p w14:paraId="22C72D90" w14:textId="054D3D86" w:rsidR="00DD1A4A" w:rsidRPr="00B87A5D" w:rsidRDefault="00900EED" w:rsidP="00112676">
      <w:pPr>
        <w:pStyle w:val="NormalWeb"/>
        <w:shd w:val="clear" w:color="auto" w:fill="FFFFFF"/>
        <w:spacing w:before="0" w:beforeAutospacing="0" w:after="0" w:afterAutospacing="0"/>
        <w:jc w:val="both"/>
        <w:rPr>
          <w:sz w:val="18"/>
          <w:szCs w:val="18"/>
        </w:rPr>
      </w:pPr>
      <w:r w:rsidRPr="00B87A5D">
        <w:rPr>
          <w:rFonts w:ascii="Calibri" w:hAnsi="Calibri" w:cs="Calibri"/>
          <w:i/>
          <w:iCs/>
          <w:color w:val="201F1E"/>
          <w:sz w:val="18"/>
          <w:szCs w:val="18"/>
        </w:rPr>
        <w:t>Note that we are seeking to diversify our workforce in particular by ethnicity, gender and sexual orientation and would encourage applications from these demographics. Newport County is committed to promoting a diverse and inclusive community – a place where we can all be ourselves. We will support staff from different backgrounds to create the best environment for us all to prosper together.</w:t>
      </w:r>
    </w:p>
    <w:p w14:paraId="07E45965" w14:textId="77777777" w:rsidR="00900EED" w:rsidRPr="00B87A5D" w:rsidRDefault="00900EED" w:rsidP="00112676">
      <w:pPr>
        <w:jc w:val="both"/>
        <w:rPr>
          <w:sz w:val="18"/>
          <w:szCs w:val="18"/>
        </w:rPr>
      </w:pPr>
    </w:p>
    <w:p w14:paraId="1889FC6D" w14:textId="62CFD093" w:rsidR="00515A25" w:rsidRPr="00B87A5D" w:rsidRDefault="00515A25" w:rsidP="00112676">
      <w:pPr>
        <w:jc w:val="both"/>
        <w:rPr>
          <w:sz w:val="18"/>
          <w:szCs w:val="18"/>
        </w:rPr>
      </w:pPr>
      <w:r w:rsidRPr="00B87A5D">
        <w:rPr>
          <w:sz w:val="18"/>
          <w:szCs w:val="18"/>
        </w:rPr>
        <w:t xml:space="preserve">Applications  </w:t>
      </w:r>
    </w:p>
    <w:p w14:paraId="6DC48F82" w14:textId="7850EF0A" w:rsidR="00515A25" w:rsidRPr="00B87A5D" w:rsidRDefault="00515A25" w:rsidP="00112676">
      <w:pPr>
        <w:jc w:val="both"/>
        <w:rPr>
          <w:sz w:val="18"/>
          <w:szCs w:val="18"/>
        </w:rPr>
      </w:pPr>
      <w:r w:rsidRPr="00B87A5D">
        <w:rPr>
          <w:sz w:val="18"/>
          <w:szCs w:val="18"/>
        </w:rPr>
        <w:t xml:space="preserve">Should be made by email to </w:t>
      </w:r>
      <w:hyperlink r:id="rId8" w:history="1">
        <w:r w:rsidR="00D601DF" w:rsidRPr="009828B6">
          <w:rPr>
            <w:rStyle w:val="Hyperlink"/>
            <w:sz w:val="18"/>
            <w:szCs w:val="18"/>
          </w:rPr>
          <w:t>carl.serrant@newport-county.co.uk</w:t>
        </w:r>
      </w:hyperlink>
      <w:r w:rsidR="00D601DF">
        <w:rPr>
          <w:sz w:val="18"/>
          <w:szCs w:val="18"/>
        </w:rPr>
        <w:t xml:space="preserve"> </w:t>
      </w:r>
      <w:r w:rsidRPr="00B87A5D">
        <w:rPr>
          <w:sz w:val="18"/>
          <w:szCs w:val="18"/>
        </w:rPr>
        <w:t xml:space="preserve">before 17:00 on </w:t>
      </w:r>
      <w:r w:rsidR="00D601DF">
        <w:rPr>
          <w:sz w:val="18"/>
          <w:szCs w:val="18"/>
        </w:rPr>
        <w:t>Friday 22</w:t>
      </w:r>
      <w:r w:rsidR="00D601DF" w:rsidRPr="00D601DF">
        <w:rPr>
          <w:sz w:val="18"/>
          <w:szCs w:val="18"/>
          <w:vertAlign w:val="superscript"/>
        </w:rPr>
        <w:t>nd</w:t>
      </w:r>
      <w:r w:rsidR="00D601DF">
        <w:rPr>
          <w:sz w:val="18"/>
          <w:szCs w:val="18"/>
        </w:rPr>
        <w:t xml:space="preserve"> July</w:t>
      </w:r>
      <w:r w:rsidRPr="00B87A5D">
        <w:rPr>
          <w:sz w:val="18"/>
          <w:szCs w:val="18"/>
        </w:rPr>
        <w:t xml:space="preserve"> 20</w:t>
      </w:r>
      <w:r w:rsidR="00B67B6F" w:rsidRPr="00B87A5D">
        <w:rPr>
          <w:sz w:val="18"/>
          <w:szCs w:val="18"/>
        </w:rPr>
        <w:t>22</w:t>
      </w:r>
      <w:r w:rsidRPr="00B87A5D">
        <w:rPr>
          <w:sz w:val="18"/>
          <w:szCs w:val="18"/>
        </w:rPr>
        <w:t xml:space="preserve"> and should include:  </w:t>
      </w:r>
    </w:p>
    <w:p w14:paraId="28C26212" w14:textId="1FB04348" w:rsidR="00515A25" w:rsidRPr="00B87A5D" w:rsidRDefault="00515A25" w:rsidP="00112676">
      <w:pPr>
        <w:jc w:val="both"/>
        <w:rPr>
          <w:sz w:val="18"/>
          <w:szCs w:val="18"/>
        </w:rPr>
      </w:pPr>
      <w:r w:rsidRPr="00B87A5D">
        <w:rPr>
          <w:sz w:val="18"/>
          <w:szCs w:val="18"/>
        </w:rPr>
        <w:t xml:space="preserve">-An up-to-date CV including details </w:t>
      </w:r>
      <w:r w:rsidR="00D601DF">
        <w:rPr>
          <w:sz w:val="18"/>
          <w:szCs w:val="18"/>
        </w:rPr>
        <w:t xml:space="preserve">of </w:t>
      </w:r>
      <w:r w:rsidRPr="00B87A5D">
        <w:rPr>
          <w:sz w:val="18"/>
          <w:szCs w:val="18"/>
        </w:rPr>
        <w:t xml:space="preserve">two references and all relevant qualifications and experience.  </w:t>
      </w:r>
    </w:p>
    <w:p w14:paraId="5A6EE35D" w14:textId="0D99B550" w:rsidR="00515A25" w:rsidRPr="00B87A5D" w:rsidRDefault="00515A25" w:rsidP="00112676">
      <w:pPr>
        <w:jc w:val="both"/>
        <w:rPr>
          <w:sz w:val="18"/>
          <w:szCs w:val="18"/>
        </w:rPr>
      </w:pPr>
      <w:r w:rsidRPr="00B87A5D">
        <w:rPr>
          <w:sz w:val="18"/>
          <w:szCs w:val="18"/>
        </w:rPr>
        <w:t>-</w:t>
      </w:r>
      <w:r w:rsidR="00B67B6F" w:rsidRPr="00B87A5D">
        <w:rPr>
          <w:sz w:val="18"/>
          <w:szCs w:val="18"/>
        </w:rPr>
        <w:t>A brief c</w:t>
      </w:r>
      <w:r w:rsidRPr="00B87A5D">
        <w:rPr>
          <w:sz w:val="18"/>
          <w:szCs w:val="18"/>
        </w:rPr>
        <w:t>overing letter</w:t>
      </w:r>
      <w:r w:rsidR="00A90A16" w:rsidRPr="00B87A5D">
        <w:rPr>
          <w:sz w:val="18"/>
          <w:szCs w:val="18"/>
        </w:rPr>
        <w:t xml:space="preserve"> </w:t>
      </w:r>
      <w:r w:rsidRPr="00B87A5D">
        <w:rPr>
          <w:sz w:val="18"/>
          <w:szCs w:val="18"/>
        </w:rPr>
        <w:t>detailing why you are the right candidate for Newport County AFC</w:t>
      </w:r>
      <w:r w:rsidR="00D601DF">
        <w:rPr>
          <w:sz w:val="18"/>
          <w:szCs w:val="18"/>
        </w:rPr>
        <w:t xml:space="preserve">. Please also state any notice period attached to your current employment. </w:t>
      </w:r>
    </w:p>
    <w:p w14:paraId="6A81625D" w14:textId="3BD2369D" w:rsidR="00C550D2" w:rsidRPr="00DD1A4A" w:rsidRDefault="00C550D2" w:rsidP="00112676">
      <w:pPr>
        <w:jc w:val="both"/>
        <w:rPr>
          <w:sz w:val="18"/>
          <w:szCs w:val="18"/>
        </w:rPr>
      </w:pPr>
    </w:p>
    <w:sectPr w:rsidR="00C550D2" w:rsidRPr="00DD1A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99A49" w14:textId="77777777" w:rsidR="00895C83" w:rsidRDefault="00895C83" w:rsidP="00515A25">
      <w:pPr>
        <w:spacing w:after="0" w:line="240" w:lineRule="auto"/>
      </w:pPr>
      <w:r>
        <w:separator/>
      </w:r>
    </w:p>
  </w:endnote>
  <w:endnote w:type="continuationSeparator" w:id="0">
    <w:p w14:paraId="21AA2E8A" w14:textId="77777777" w:rsidR="00895C83" w:rsidRDefault="00895C83" w:rsidP="00515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26AE" w14:textId="77777777" w:rsidR="00895C83" w:rsidRDefault="00895C83" w:rsidP="00515A25">
      <w:pPr>
        <w:spacing w:after="0" w:line="240" w:lineRule="auto"/>
      </w:pPr>
      <w:r>
        <w:separator/>
      </w:r>
    </w:p>
  </w:footnote>
  <w:footnote w:type="continuationSeparator" w:id="0">
    <w:p w14:paraId="78E53F59" w14:textId="77777777" w:rsidR="00895C83" w:rsidRDefault="00895C83" w:rsidP="00515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62F9"/>
    <w:multiLevelType w:val="hybridMultilevel"/>
    <w:tmpl w:val="7E2A8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9B69AD"/>
    <w:multiLevelType w:val="hybridMultilevel"/>
    <w:tmpl w:val="A680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F5211"/>
    <w:multiLevelType w:val="hybridMultilevel"/>
    <w:tmpl w:val="31D41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47224A"/>
    <w:multiLevelType w:val="hybridMultilevel"/>
    <w:tmpl w:val="30CC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F28CB"/>
    <w:multiLevelType w:val="hybridMultilevel"/>
    <w:tmpl w:val="6F50E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B58F2"/>
    <w:multiLevelType w:val="hybridMultilevel"/>
    <w:tmpl w:val="EA288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5B7769"/>
    <w:multiLevelType w:val="hybridMultilevel"/>
    <w:tmpl w:val="AF5A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9322E8"/>
    <w:multiLevelType w:val="hybridMultilevel"/>
    <w:tmpl w:val="D0E8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0556C"/>
    <w:multiLevelType w:val="hybridMultilevel"/>
    <w:tmpl w:val="A6D4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AA5066"/>
    <w:multiLevelType w:val="hybridMultilevel"/>
    <w:tmpl w:val="35A4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4663787">
    <w:abstractNumId w:val="8"/>
  </w:num>
  <w:num w:numId="2" w16cid:durableId="1191527063">
    <w:abstractNumId w:val="7"/>
  </w:num>
  <w:num w:numId="3" w16cid:durableId="67117156">
    <w:abstractNumId w:val="4"/>
  </w:num>
  <w:num w:numId="4" w16cid:durableId="358507015">
    <w:abstractNumId w:val="6"/>
  </w:num>
  <w:num w:numId="5" w16cid:durableId="1665357618">
    <w:abstractNumId w:val="9"/>
  </w:num>
  <w:num w:numId="6" w16cid:durableId="541290652">
    <w:abstractNumId w:val="5"/>
  </w:num>
  <w:num w:numId="7" w16cid:durableId="1166361985">
    <w:abstractNumId w:val="1"/>
  </w:num>
  <w:num w:numId="8" w16cid:durableId="658459669">
    <w:abstractNumId w:val="0"/>
  </w:num>
  <w:num w:numId="9" w16cid:durableId="948437640">
    <w:abstractNumId w:val="3"/>
  </w:num>
  <w:num w:numId="10" w16cid:durableId="2122451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25"/>
    <w:rsid w:val="00014ADC"/>
    <w:rsid w:val="00072A5B"/>
    <w:rsid w:val="000C7ADC"/>
    <w:rsid w:val="000E0C01"/>
    <w:rsid w:val="00112169"/>
    <w:rsid w:val="00112676"/>
    <w:rsid w:val="001819EF"/>
    <w:rsid w:val="00233201"/>
    <w:rsid w:val="00280FEE"/>
    <w:rsid w:val="002C413B"/>
    <w:rsid w:val="002E1FC0"/>
    <w:rsid w:val="00327217"/>
    <w:rsid w:val="00341D08"/>
    <w:rsid w:val="0036634E"/>
    <w:rsid w:val="00370363"/>
    <w:rsid w:val="003C65AC"/>
    <w:rsid w:val="003E2FA2"/>
    <w:rsid w:val="003F50B9"/>
    <w:rsid w:val="0042017C"/>
    <w:rsid w:val="0042023D"/>
    <w:rsid w:val="004A5DF7"/>
    <w:rsid w:val="00515A25"/>
    <w:rsid w:val="005415DD"/>
    <w:rsid w:val="00595DA8"/>
    <w:rsid w:val="005F0491"/>
    <w:rsid w:val="005F085E"/>
    <w:rsid w:val="00605DD4"/>
    <w:rsid w:val="006A7CC3"/>
    <w:rsid w:val="00723857"/>
    <w:rsid w:val="00793AB6"/>
    <w:rsid w:val="00802D2C"/>
    <w:rsid w:val="00895C83"/>
    <w:rsid w:val="008D12C0"/>
    <w:rsid w:val="00900EED"/>
    <w:rsid w:val="00901C19"/>
    <w:rsid w:val="00945FCE"/>
    <w:rsid w:val="00A124A2"/>
    <w:rsid w:val="00A171F6"/>
    <w:rsid w:val="00A306B9"/>
    <w:rsid w:val="00A90A16"/>
    <w:rsid w:val="00AD382E"/>
    <w:rsid w:val="00B531A9"/>
    <w:rsid w:val="00B67B6F"/>
    <w:rsid w:val="00B87A5D"/>
    <w:rsid w:val="00BB4B90"/>
    <w:rsid w:val="00BB6691"/>
    <w:rsid w:val="00BB7A2A"/>
    <w:rsid w:val="00BC0FD2"/>
    <w:rsid w:val="00BC3C91"/>
    <w:rsid w:val="00BF0015"/>
    <w:rsid w:val="00C152A6"/>
    <w:rsid w:val="00C2284F"/>
    <w:rsid w:val="00C40340"/>
    <w:rsid w:val="00C550D2"/>
    <w:rsid w:val="00C623AD"/>
    <w:rsid w:val="00C67AB0"/>
    <w:rsid w:val="00C9686C"/>
    <w:rsid w:val="00CA3BFF"/>
    <w:rsid w:val="00CC0DEE"/>
    <w:rsid w:val="00D37CE9"/>
    <w:rsid w:val="00D601DF"/>
    <w:rsid w:val="00D827D0"/>
    <w:rsid w:val="00DA0725"/>
    <w:rsid w:val="00DA5C70"/>
    <w:rsid w:val="00DD1A4A"/>
    <w:rsid w:val="00DD443E"/>
    <w:rsid w:val="00DF34BD"/>
    <w:rsid w:val="00E37F1A"/>
    <w:rsid w:val="00E46EB1"/>
    <w:rsid w:val="00E6670A"/>
    <w:rsid w:val="00EC77BB"/>
    <w:rsid w:val="00ED6416"/>
    <w:rsid w:val="00F01831"/>
    <w:rsid w:val="00F43541"/>
    <w:rsid w:val="00F43ED3"/>
    <w:rsid w:val="00F5333E"/>
    <w:rsid w:val="00F57135"/>
    <w:rsid w:val="00FA3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6500"/>
  <w15:chartTrackingRefBased/>
  <w15:docId w15:val="{615E6AE0-20D0-455E-A4FC-93BE6E8B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A25"/>
  </w:style>
  <w:style w:type="paragraph" w:styleId="Footer">
    <w:name w:val="footer"/>
    <w:basedOn w:val="Normal"/>
    <w:link w:val="FooterChar"/>
    <w:uiPriority w:val="99"/>
    <w:unhideWhenUsed/>
    <w:rsid w:val="00515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A25"/>
  </w:style>
  <w:style w:type="paragraph" w:styleId="ListParagraph">
    <w:name w:val="List Paragraph"/>
    <w:basedOn w:val="Normal"/>
    <w:uiPriority w:val="34"/>
    <w:qFormat/>
    <w:rsid w:val="00BC3C91"/>
    <w:pPr>
      <w:ind w:left="720"/>
      <w:contextualSpacing/>
    </w:pPr>
  </w:style>
  <w:style w:type="paragraph" w:styleId="NormalWeb">
    <w:name w:val="Normal (Web)"/>
    <w:basedOn w:val="Normal"/>
    <w:uiPriority w:val="99"/>
    <w:unhideWhenUsed/>
    <w:rsid w:val="00C968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601DF"/>
    <w:rPr>
      <w:color w:val="0563C1" w:themeColor="hyperlink"/>
      <w:u w:val="single"/>
    </w:rPr>
  </w:style>
  <w:style w:type="character" w:styleId="UnresolvedMention">
    <w:name w:val="Unresolved Mention"/>
    <w:basedOn w:val="DefaultParagraphFont"/>
    <w:uiPriority w:val="99"/>
    <w:semiHidden/>
    <w:unhideWhenUsed/>
    <w:rsid w:val="00D6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95065">
      <w:bodyDiv w:val="1"/>
      <w:marLeft w:val="0"/>
      <w:marRight w:val="0"/>
      <w:marTop w:val="0"/>
      <w:marBottom w:val="0"/>
      <w:divBdr>
        <w:top w:val="none" w:sz="0" w:space="0" w:color="auto"/>
        <w:left w:val="none" w:sz="0" w:space="0" w:color="auto"/>
        <w:bottom w:val="none" w:sz="0" w:space="0" w:color="auto"/>
        <w:right w:val="none" w:sz="0" w:space="0" w:color="auto"/>
      </w:divBdr>
    </w:div>
    <w:div w:id="161979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serrant@newport-county.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Gittoes</dc:creator>
  <cp:keywords/>
  <dc:description/>
  <cp:lastModifiedBy>Tom Gittoes</cp:lastModifiedBy>
  <cp:revision>7</cp:revision>
  <dcterms:created xsi:type="dcterms:W3CDTF">2022-07-14T13:45:00Z</dcterms:created>
  <dcterms:modified xsi:type="dcterms:W3CDTF">2022-07-14T13:48:00Z</dcterms:modified>
</cp:coreProperties>
</file>